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B40FE" w14:textId="77777777" w:rsidR="00400850" w:rsidRDefault="00400850" w:rsidP="00400850">
      <w:pPr>
        <w:shd w:val="solid" w:color="FFFFFF" w:fill="FFFFFF"/>
        <w:ind w:right="5"/>
        <w:jc w:val="center"/>
      </w:pPr>
      <w:r>
        <w:rPr>
          <w:color w:val="000000"/>
          <w:spacing w:val="-8"/>
          <w:sz w:val="29"/>
          <w:szCs w:val="29"/>
          <w:u w:val="single"/>
        </w:rPr>
        <w:t>Stanhope Parish Council</w:t>
      </w:r>
    </w:p>
    <w:p w14:paraId="19792C23" w14:textId="77777777" w:rsidR="00400850" w:rsidRDefault="00400850" w:rsidP="00400850">
      <w:pPr>
        <w:shd w:val="solid" w:color="FFFFFF" w:fill="FFFFFF"/>
        <w:spacing w:before="240" w:line="216" w:lineRule="exact"/>
        <w:ind w:left="29"/>
        <w:jc w:val="center"/>
      </w:pPr>
      <w:r>
        <w:rPr>
          <w:color w:val="000000"/>
          <w:spacing w:val="-2"/>
        </w:rPr>
        <w:t xml:space="preserve">NOTICE IS HEREBY GIVEN that the Annual General Meeting of the Council for the Parish of Stanhope will be held in the Dales Centre, Stanhope on Wednesday </w:t>
      </w:r>
      <w:r>
        <w:rPr>
          <w:rFonts w:asciiTheme="minorHAnsi" w:hAnsiTheme="minorHAnsi" w:cstheme="minorHAnsi"/>
          <w:color w:val="000000"/>
          <w:spacing w:val="-2"/>
          <w:sz w:val="22"/>
          <w:szCs w:val="22"/>
        </w:rPr>
        <w:t>19</w:t>
      </w:r>
      <w:r w:rsidRPr="005D665B">
        <w:rPr>
          <w:rFonts w:asciiTheme="minorHAnsi" w:hAnsiTheme="minorHAnsi" w:cstheme="minorHAnsi"/>
          <w:color w:val="000000"/>
          <w:spacing w:val="-2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 </w:t>
      </w:r>
      <w:r>
        <w:rPr>
          <w:color w:val="000000"/>
          <w:spacing w:val="-2"/>
        </w:rPr>
        <w:t xml:space="preserve">May 2021 at </w:t>
      </w:r>
      <w:r>
        <w:rPr>
          <w:color w:val="000000"/>
          <w:spacing w:val="-5"/>
        </w:rPr>
        <w:t>6.45p.m.</w:t>
      </w:r>
    </w:p>
    <w:p w14:paraId="589F08B7" w14:textId="77777777" w:rsidR="00400850" w:rsidRDefault="00400850" w:rsidP="00400850">
      <w:pPr>
        <w:shd w:val="solid" w:color="FFFFFF" w:fill="FFFFFF"/>
        <w:spacing w:before="240"/>
        <w:ind w:left="5"/>
        <w:jc w:val="center"/>
      </w:pPr>
      <w:r>
        <w:rPr>
          <w:color w:val="000000"/>
          <w:w w:val="132"/>
          <w:sz w:val="27"/>
          <w:szCs w:val="27"/>
          <w:u w:val="single"/>
        </w:rPr>
        <w:t>AGENDA</w:t>
      </w:r>
    </w:p>
    <w:p w14:paraId="681E31B0" w14:textId="77777777" w:rsidR="00400850" w:rsidRPr="00877960" w:rsidRDefault="00400850" w:rsidP="00400850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1"/>
        </w:rPr>
      </w:pPr>
      <w:r>
        <w:rPr>
          <w:color w:val="000000"/>
          <w:spacing w:val="-6"/>
        </w:rPr>
        <w:t>Appointment of Chairman</w:t>
      </w:r>
    </w:p>
    <w:p w14:paraId="69652BA4" w14:textId="77777777" w:rsidR="00400850" w:rsidRDefault="00400850" w:rsidP="00400850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1"/>
        </w:rPr>
      </w:pPr>
      <w:r>
        <w:rPr>
          <w:color w:val="000000"/>
          <w:spacing w:val="-6"/>
        </w:rPr>
        <w:t>Appointment of Vice-chairman</w:t>
      </w:r>
    </w:p>
    <w:p w14:paraId="69481256" w14:textId="77777777" w:rsidR="00400850" w:rsidRDefault="00400850" w:rsidP="00400850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7"/>
        </w:rPr>
      </w:pPr>
      <w:r>
        <w:rPr>
          <w:color w:val="000000"/>
          <w:spacing w:val="-6"/>
        </w:rPr>
        <w:t>Minutes of AGM of 1</w:t>
      </w:r>
      <w:r w:rsidRPr="005D665B">
        <w:rPr>
          <w:color w:val="000000"/>
          <w:spacing w:val="-6"/>
          <w:vertAlign w:val="superscript"/>
        </w:rPr>
        <w:t>st</w:t>
      </w:r>
      <w:r>
        <w:rPr>
          <w:color w:val="000000"/>
          <w:spacing w:val="-6"/>
        </w:rPr>
        <w:t xml:space="preserve"> May 2019</w:t>
      </w:r>
    </w:p>
    <w:p w14:paraId="0CF44C54" w14:textId="77777777" w:rsidR="00400850" w:rsidRPr="00877960" w:rsidRDefault="00400850" w:rsidP="00400850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1"/>
        </w:rPr>
      </w:pPr>
      <w:r w:rsidRPr="00877960">
        <w:rPr>
          <w:color w:val="000000"/>
          <w:spacing w:val="-12"/>
        </w:rPr>
        <w:t>Retirin</w:t>
      </w:r>
      <w:r>
        <w:rPr>
          <w:color w:val="000000"/>
          <w:spacing w:val="-3"/>
        </w:rPr>
        <w:t>g Chairman’s Remarks</w:t>
      </w:r>
    </w:p>
    <w:p w14:paraId="1320F940" w14:textId="77777777" w:rsidR="00400850" w:rsidRDefault="00400850" w:rsidP="00400850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2"/>
        </w:rPr>
      </w:pPr>
      <w:r>
        <w:rPr>
          <w:color w:val="000000"/>
          <w:spacing w:val="-3"/>
        </w:rPr>
        <w:t>Other annual and Periodical Business:</w:t>
      </w:r>
    </w:p>
    <w:p w14:paraId="7306D1B5" w14:textId="77777777" w:rsidR="00400850" w:rsidRDefault="00400850" w:rsidP="00400850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6"/>
        </w:rPr>
        <w:t>a.</w:t>
      </w:r>
      <w:r>
        <w:rPr>
          <w:color w:val="000000"/>
        </w:rPr>
        <w:tab/>
      </w:r>
      <w:r>
        <w:rPr>
          <w:color w:val="000000"/>
          <w:spacing w:val="-4"/>
        </w:rPr>
        <w:t>Burial Committee.</w:t>
      </w:r>
    </w:p>
    <w:p w14:paraId="67A7F534" w14:textId="77777777" w:rsidR="00400850" w:rsidRDefault="00400850" w:rsidP="00400850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b.</w:t>
      </w:r>
      <w:r>
        <w:rPr>
          <w:color w:val="000000"/>
        </w:rPr>
        <w:tab/>
      </w:r>
      <w:r>
        <w:rPr>
          <w:color w:val="000000"/>
          <w:spacing w:val="-4"/>
        </w:rPr>
        <w:t>Planning Committee.</w:t>
      </w:r>
    </w:p>
    <w:p w14:paraId="3176ADD3" w14:textId="77777777" w:rsidR="00400850" w:rsidRDefault="00400850" w:rsidP="00400850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c.</w:t>
      </w:r>
      <w:r>
        <w:rPr>
          <w:color w:val="000000"/>
        </w:rPr>
        <w:tab/>
      </w:r>
      <w:r>
        <w:rPr>
          <w:color w:val="000000"/>
          <w:spacing w:val="-3"/>
        </w:rPr>
        <w:t>Upper Weardale Town Hall Committee.</w:t>
      </w:r>
    </w:p>
    <w:p w14:paraId="30F73AA4" w14:textId="77777777" w:rsidR="00400850" w:rsidRDefault="00400850" w:rsidP="00400850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d.</w:t>
      </w:r>
      <w:r>
        <w:rPr>
          <w:color w:val="000000"/>
        </w:rPr>
        <w:tab/>
      </w:r>
      <w:proofErr w:type="spellStart"/>
      <w:r>
        <w:rPr>
          <w:color w:val="000000"/>
          <w:spacing w:val="-4"/>
        </w:rPr>
        <w:t>Rookhope</w:t>
      </w:r>
      <w:proofErr w:type="spellEnd"/>
      <w:r>
        <w:rPr>
          <w:color w:val="000000"/>
          <w:spacing w:val="-4"/>
        </w:rPr>
        <w:t xml:space="preserve"> Village Hall Committee.</w:t>
      </w:r>
    </w:p>
    <w:p w14:paraId="179167E4" w14:textId="77777777" w:rsidR="00400850" w:rsidRDefault="00400850" w:rsidP="00400850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e.</w:t>
      </w:r>
      <w:r>
        <w:rPr>
          <w:color w:val="000000"/>
        </w:rPr>
        <w:tab/>
      </w:r>
      <w:r>
        <w:rPr>
          <w:color w:val="000000"/>
          <w:spacing w:val="-3"/>
        </w:rPr>
        <w:t>Westgate Village Hall Committee.</w:t>
      </w:r>
    </w:p>
    <w:p w14:paraId="404B6627" w14:textId="77777777" w:rsidR="00400850" w:rsidRDefault="00400850" w:rsidP="00400850">
      <w:pPr>
        <w:shd w:val="solid" w:color="FFFFFF" w:fill="FFFFFF"/>
        <w:tabs>
          <w:tab w:val="left" w:pos="2053"/>
          <w:tab w:val="left" w:pos="2116"/>
        </w:tabs>
        <w:spacing w:line="442" w:lineRule="exact"/>
        <w:ind w:left="1416" w:right="2650"/>
      </w:pPr>
      <w:r>
        <w:rPr>
          <w:color w:val="000000"/>
          <w:spacing w:val="-15"/>
        </w:rPr>
        <w:t>f</w:t>
      </w:r>
      <w:r>
        <w:rPr>
          <w:color w:val="000000"/>
        </w:rPr>
        <w:tab/>
      </w:r>
      <w:proofErr w:type="spellStart"/>
      <w:r>
        <w:rPr>
          <w:color w:val="000000"/>
          <w:spacing w:val="-4"/>
        </w:rPr>
        <w:t>Ireshopeburn</w:t>
      </w:r>
      <w:proofErr w:type="spellEnd"/>
      <w:r>
        <w:rPr>
          <w:color w:val="000000"/>
          <w:spacing w:val="-4"/>
        </w:rPr>
        <w:t xml:space="preserve"> Literary Institute Committee,</w:t>
      </w:r>
      <w:r>
        <w:rPr>
          <w:color w:val="000000"/>
          <w:spacing w:val="-4"/>
        </w:rPr>
        <w:br/>
      </w:r>
      <w:r>
        <w:rPr>
          <w:color w:val="000000"/>
          <w:spacing w:val="-16"/>
        </w:rPr>
        <w:t>g</w:t>
      </w:r>
      <w:r>
        <w:rPr>
          <w:color w:val="000000"/>
        </w:rPr>
        <w:tab/>
      </w:r>
      <w:r>
        <w:rPr>
          <w:color w:val="000000"/>
          <w:spacing w:val="-4"/>
        </w:rPr>
        <w:t>Finance Committee. – Complaints Procedure Com</w:t>
      </w:r>
    </w:p>
    <w:p w14:paraId="279AB538" w14:textId="77777777" w:rsidR="00400850" w:rsidRDefault="00400850" w:rsidP="00400850">
      <w:pPr>
        <w:shd w:val="solid" w:color="FFFFFF" w:fill="FFFFFF"/>
        <w:tabs>
          <w:tab w:val="left" w:pos="2088"/>
        </w:tabs>
        <w:spacing w:before="240"/>
        <w:ind w:left="1391"/>
        <w:rPr>
          <w:color w:val="000000"/>
          <w:spacing w:val="-3"/>
        </w:rPr>
      </w:pPr>
      <w:r>
        <w:rPr>
          <w:color w:val="000000"/>
          <w:spacing w:val="-3"/>
        </w:rPr>
        <w:t>h</w:t>
      </w:r>
      <w:r>
        <w:rPr>
          <w:color w:val="000000"/>
        </w:rPr>
        <w:tab/>
      </w:r>
      <w:r>
        <w:rPr>
          <w:color w:val="000000"/>
          <w:spacing w:val="-3"/>
        </w:rPr>
        <w:t>Appeals Sub-committee</w:t>
      </w:r>
    </w:p>
    <w:p w14:paraId="7526F105" w14:textId="77777777" w:rsidR="00400850" w:rsidRDefault="00400850" w:rsidP="00400850">
      <w:pPr>
        <w:shd w:val="solid" w:color="FFFFFF" w:fill="FFFFFF"/>
        <w:tabs>
          <w:tab w:val="left" w:pos="2088"/>
        </w:tabs>
        <w:spacing w:before="240"/>
        <w:ind w:left="1391"/>
      </w:pPr>
      <w:r>
        <w:t>I             Allotment Committee</w:t>
      </w:r>
    </w:p>
    <w:p w14:paraId="71F93830" w14:textId="77777777" w:rsidR="00400850" w:rsidRDefault="00400850" w:rsidP="00400850">
      <w:pPr>
        <w:shd w:val="solid" w:color="FFFFFF" w:fill="FFFFFF"/>
        <w:tabs>
          <w:tab w:val="left" w:pos="2088"/>
        </w:tabs>
        <w:spacing w:before="240"/>
        <w:ind w:left="1391"/>
      </w:pPr>
      <w:r>
        <w:t xml:space="preserve">J             </w:t>
      </w:r>
      <w:proofErr w:type="gramStart"/>
      <w:r>
        <w:t>Allotment  Appeals</w:t>
      </w:r>
      <w:proofErr w:type="gramEnd"/>
      <w:r>
        <w:t xml:space="preserve"> Sub-committee</w:t>
      </w:r>
    </w:p>
    <w:p w14:paraId="00ED6E85" w14:textId="77777777" w:rsidR="00400850" w:rsidRDefault="00400850" w:rsidP="00400850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before="240"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Chairman's Allowance.</w:t>
      </w:r>
    </w:p>
    <w:p w14:paraId="2FB59924" w14:textId="77777777" w:rsidR="00400850" w:rsidRDefault="00400850" w:rsidP="00400850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6"/>
        </w:rPr>
      </w:pPr>
      <w:r>
        <w:rPr>
          <w:color w:val="000000"/>
          <w:spacing w:val="-4"/>
        </w:rPr>
        <w:t>Dates and Times of Meetings.</w:t>
      </w:r>
    </w:p>
    <w:p w14:paraId="64C0D617" w14:textId="77777777" w:rsidR="00400850" w:rsidRDefault="00400850" w:rsidP="00400850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2"/>
        </w:rPr>
      </w:pPr>
      <w:r>
        <w:rPr>
          <w:color w:val="000000"/>
          <w:spacing w:val="-6"/>
        </w:rPr>
        <w:t>Lighting.</w:t>
      </w:r>
    </w:p>
    <w:p w14:paraId="54E217CB" w14:textId="77777777" w:rsidR="00400850" w:rsidRDefault="00400850" w:rsidP="00400850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Remuneration of Clerk.</w:t>
      </w:r>
    </w:p>
    <w:p w14:paraId="00B7AA68" w14:textId="77777777" w:rsidR="00400850" w:rsidRDefault="00400850" w:rsidP="00400850">
      <w:pPr>
        <w:shd w:val="solid" w:color="FFFFFF" w:fill="FFFFFF"/>
        <w:spacing w:before="240"/>
        <w:ind w:left="24"/>
      </w:pPr>
    </w:p>
    <w:p w14:paraId="2110FB39" w14:textId="77777777" w:rsidR="00400850" w:rsidRDefault="00400850" w:rsidP="00400850">
      <w:pPr>
        <w:shd w:val="solid" w:color="FFFFFF" w:fill="FFFFFF"/>
        <w:spacing w:before="240"/>
        <w:ind w:left="24"/>
      </w:pPr>
    </w:p>
    <w:p w14:paraId="23829054" w14:textId="77777777" w:rsidR="00400850" w:rsidRDefault="00400850" w:rsidP="00400850">
      <w:pPr>
        <w:shd w:val="solid" w:color="FFFFFF" w:fill="FFFFFF"/>
        <w:spacing w:line="235" w:lineRule="exact"/>
        <w:ind w:left="10"/>
      </w:pPr>
      <w:r>
        <w:rPr>
          <w:color w:val="656565"/>
          <w:spacing w:val="-5"/>
        </w:rPr>
        <w:t>S. Anderson</w:t>
      </w:r>
    </w:p>
    <w:p w14:paraId="0756580B" w14:textId="62E7A498" w:rsidR="00C96861" w:rsidRDefault="00400850" w:rsidP="00400850">
      <w:r>
        <w:rPr>
          <w:color w:val="656565"/>
          <w:spacing w:val="-4"/>
        </w:rPr>
        <w:t>Clerk to the Council</w:t>
      </w:r>
      <w:r>
        <w:rPr>
          <w:color w:val="656565"/>
        </w:rPr>
        <w:tab/>
      </w:r>
      <w:r>
        <w:rPr>
          <w:color w:val="656565"/>
          <w:spacing w:val="-5"/>
        </w:rPr>
        <w:t xml:space="preserve">                                                                                                       3</w:t>
      </w:r>
      <w:r w:rsidRPr="005D665B">
        <w:rPr>
          <w:color w:val="656565"/>
          <w:spacing w:val="-5"/>
          <w:vertAlign w:val="superscript"/>
        </w:rPr>
        <w:t>rd</w:t>
      </w:r>
      <w:r>
        <w:rPr>
          <w:color w:val="656565"/>
          <w:spacing w:val="-5"/>
        </w:rPr>
        <w:t xml:space="preserve"> May 2021</w:t>
      </w:r>
    </w:p>
    <w:sectPr w:rsidR="00C968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077F1D"/>
    <w:multiLevelType w:val="singleLevel"/>
    <w:tmpl w:val="4C002438"/>
    <w:lvl w:ilvl="0">
      <w:start w:val="1"/>
      <w:numFmt w:val="decimal"/>
      <w:lvlText w:val="%1."/>
      <w:legacy w:legacy="1" w:legacySpace="0" w:legacyIndent="595"/>
      <w:lvlJc w:val="left"/>
      <w:rPr>
        <w:rFonts w:ascii="Arial" w:hAnsi="Arial" w:cs="Arial" w:hint="default"/>
      </w:rPr>
    </w:lvl>
  </w:abstractNum>
  <w:abstractNum w:abstractNumId="1" w15:restartNumberingAfterBreak="0">
    <w:nsid w:val="5A7F0B8A"/>
    <w:multiLevelType w:val="singleLevel"/>
    <w:tmpl w:val="B33EED9C"/>
    <w:lvl w:ilvl="0">
      <w:start w:val="6"/>
      <w:numFmt w:val="decimal"/>
      <w:lvlText w:val="%1."/>
      <w:legacy w:legacy="1" w:legacySpace="0" w:legacyIndent="595"/>
      <w:lvlJc w:val="left"/>
      <w:rPr>
        <w:rFonts w:ascii="Arial" w:hAnsi="Arial" w:cs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50"/>
    <w:rsid w:val="00400850"/>
    <w:rsid w:val="00C9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8F1C2"/>
  <w15:chartTrackingRefBased/>
  <w15:docId w15:val="{3FC513C9-0451-4321-8C20-2F23FFEB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85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2021-05-12T11:27:00Z</dcterms:created>
  <dcterms:modified xsi:type="dcterms:W3CDTF">2021-05-12T11:28:00Z</dcterms:modified>
</cp:coreProperties>
</file>